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5325C9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B9739E1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9377BE">
        <w:rPr>
          <w:rFonts w:ascii="Arial" w:eastAsia="Calibri" w:hAnsi="Arial" w:cs="Arial"/>
          <w:b/>
          <w:sz w:val="24"/>
        </w:rPr>
        <w:t>3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67F55ECD" w14:textId="77B1BF12" w:rsidR="003E744F" w:rsidRPr="000C456B" w:rsidRDefault="003E744F" w:rsidP="003E744F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</w:rPr>
        <w:t xml:space="preserve">           </w:t>
      </w:r>
      <w:r w:rsidRPr="005325C9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>Meziokresní turnaj výběrů OFS U13 – Brno TCM</w:t>
      </w:r>
    </w:p>
    <w:p w14:paraId="4B42CECA" w14:textId="77777777" w:rsidR="003E744F" w:rsidRPr="0041450A" w:rsidRDefault="003E744F" w:rsidP="003E744F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5D03FFEF" w14:textId="77777777" w:rsidR="003E744F" w:rsidRPr="00C32C2B" w:rsidRDefault="003E744F" w:rsidP="003E744F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Místo, datum a čas srazu</w:t>
      </w:r>
      <w:r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Brno-Tuřany Sladovnická 580/17, 11.12.2024 8:15</w:t>
      </w: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</w:t>
      </w:r>
    </w:p>
    <w:p w14:paraId="7D7E6AE2" w14:textId="77777777" w:rsidR="003E744F" w:rsidRDefault="003E744F" w:rsidP="003E744F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                    </w:t>
      </w:r>
    </w:p>
    <w:p w14:paraId="75D751FD" w14:textId="77777777" w:rsidR="003E744F" w:rsidRPr="0012204E" w:rsidRDefault="003E744F" w:rsidP="003E744F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>Ukončení akce:</w:t>
      </w:r>
      <w:r>
        <w:rPr>
          <w:rFonts w:ascii="Arial" w:eastAsia="Calibri" w:hAnsi="Arial" w:cs="Arial"/>
          <w:b/>
          <w:sz w:val="24"/>
        </w:rPr>
        <w:t xml:space="preserve"> </w:t>
      </w:r>
      <w:r w:rsidRPr="00F65353">
        <w:rPr>
          <w:rFonts w:ascii="Arial" w:eastAsia="Calibri" w:hAnsi="Arial" w:cs="Arial"/>
          <w:b/>
          <w:color w:val="00B0F0"/>
          <w:sz w:val="24"/>
        </w:rPr>
        <w:t xml:space="preserve"> </w:t>
      </w:r>
      <w:proofErr w:type="gramStart"/>
      <w:r w:rsidRPr="00F65353">
        <w:rPr>
          <w:rFonts w:ascii="Arial" w:eastAsia="Calibri" w:hAnsi="Arial" w:cs="Arial"/>
          <w:b/>
          <w:color w:val="00B0F0"/>
          <w:sz w:val="24"/>
        </w:rPr>
        <w:t>1</w:t>
      </w:r>
      <w:r>
        <w:rPr>
          <w:rFonts w:ascii="Arial" w:eastAsia="Calibri" w:hAnsi="Arial" w:cs="Arial"/>
          <w:b/>
          <w:color w:val="00B0F0"/>
          <w:sz w:val="24"/>
        </w:rPr>
        <w:t>1</w:t>
      </w:r>
      <w:r w:rsidRPr="00F65353">
        <w:rPr>
          <w:rFonts w:ascii="Arial" w:eastAsia="Calibri" w:hAnsi="Arial" w:cs="Arial"/>
          <w:b/>
          <w:color w:val="00B0F0"/>
          <w:sz w:val="24"/>
        </w:rPr>
        <w:t>.1</w:t>
      </w:r>
      <w:r>
        <w:rPr>
          <w:rFonts w:ascii="Arial" w:eastAsia="Calibri" w:hAnsi="Arial" w:cs="Arial"/>
          <w:b/>
          <w:color w:val="00B0F0"/>
          <w:sz w:val="24"/>
        </w:rPr>
        <w:t>2</w:t>
      </w:r>
      <w:r w:rsidRPr="00F65353">
        <w:rPr>
          <w:rFonts w:ascii="Arial" w:eastAsia="Calibri" w:hAnsi="Arial" w:cs="Arial"/>
          <w:b/>
          <w:color w:val="00B0F0"/>
          <w:sz w:val="24"/>
        </w:rPr>
        <w:t>.2024</w:t>
      </w:r>
      <w:proofErr w:type="gramEnd"/>
      <w:r>
        <w:rPr>
          <w:rFonts w:ascii="Arial" w:eastAsia="Calibri" w:hAnsi="Arial" w:cs="Arial"/>
          <w:b/>
          <w:color w:val="00B0F0"/>
          <w:sz w:val="24"/>
        </w:rPr>
        <w:t xml:space="preserve"> </w:t>
      </w: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>Brno</w:t>
      </w:r>
      <w:r>
        <w:rPr>
          <w:rFonts w:ascii="Arial" w:eastAsia="Calibri" w:hAnsi="Arial" w:cs="Arial"/>
          <w:b/>
          <w:i/>
          <w:iCs/>
          <w:color w:val="00B0F0"/>
          <w:sz w:val="24"/>
        </w:rPr>
        <w:t xml:space="preserve"> TCM 12:30</w:t>
      </w: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</w:t>
      </w:r>
    </w:p>
    <w:p w14:paraId="3AF4982A" w14:textId="58C3429B" w:rsidR="004D4C60" w:rsidRPr="00F65353" w:rsidRDefault="00F65353" w:rsidP="00612107">
      <w:pPr>
        <w:spacing w:after="0"/>
        <w:rPr>
          <w:rFonts w:ascii="Arial" w:eastAsia="Calibri" w:hAnsi="Arial" w:cs="Arial"/>
          <w:b/>
          <w:color w:val="00B0F0"/>
          <w:sz w:val="24"/>
        </w:rPr>
      </w:pP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                   </w:t>
      </w:r>
    </w:p>
    <w:p w14:paraId="67AB5E70" w14:textId="4646700B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706910">
        <w:rPr>
          <w:rFonts w:ascii="Arial" w:eastAsia="Calibri" w:hAnsi="Arial" w:cs="Arial"/>
          <w:b/>
          <w:sz w:val="24"/>
        </w:rPr>
        <w:t>3</w:t>
      </w:r>
    </w:p>
    <w:p w14:paraId="70C266F1" w14:textId="131CF871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                    </w:t>
      </w:r>
    </w:p>
    <w:p w14:paraId="6CF42B9A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Tesař Vojtěch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6E399D1E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Malý Tobiáš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34D7093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Rousek Josef   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CE487CD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Lysoněk Patrik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11F3E55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Kučera Prokop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Tišnov</w:t>
      </w:r>
    </w:p>
    <w:p w14:paraId="16A70844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Kuchařík Lukáš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Tišnov</w:t>
      </w:r>
    </w:p>
    <w:p w14:paraId="20F4D3D3" w14:textId="315442A8" w:rsidR="00706910" w:rsidRPr="00706910" w:rsidRDefault="009377BE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Zajíc David</w:t>
      </w:r>
      <w:r w:rsidR="00706910"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06910" w:rsidRPr="0070691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706910" w:rsidRPr="00706910">
        <w:rPr>
          <w:rFonts w:ascii="Arial" w:hAnsi="Arial" w:cs="Arial"/>
          <w:sz w:val="24"/>
          <w:szCs w:val="24"/>
        </w:rPr>
        <w:t xml:space="preserve">Ivančice                                                     </w:t>
      </w:r>
    </w:p>
    <w:p w14:paraId="6B6F0530" w14:textId="0D7A5750" w:rsidR="00706910" w:rsidRPr="00706910" w:rsidRDefault="009377BE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Buczuházy</w:t>
      </w:r>
      <w:proofErr w:type="spellEnd"/>
      <w:r w:rsidR="00706910" w:rsidRPr="007069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6910" w:rsidRPr="00706910">
        <w:rPr>
          <w:rFonts w:ascii="Arial" w:hAnsi="Arial" w:cs="Arial"/>
          <w:sz w:val="24"/>
          <w:szCs w:val="24"/>
        </w:rPr>
        <w:t>Štěpán                                               Ivančice</w:t>
      </w:r>
      <w:proofErr w:type="gramEnd"/>
    </w:p>
    <w:p w14:paraId="1D2703D7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Rybníček Lukáš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Ivančice</w:t>
      </w:r>
    </w:p>
    <w:p w14:paraId="172E31C3" w14:textId="045FC450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>K</w:t>
      </w:r>
      <w:r w:rsidR="009377BE">
        <w:rPr>
          <w:rFonts w:ascii="Arial" w:hAnsi="Arial" w:cs="Arial"/>
          <w:sz w:val="24"/>
          <w:szCs w:val="24"/>
        </w:rPr>
        <w:t>outný Nicolas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Ivančice</w:t>
      </w:r>
    </w:p>
    <w:p w14:paraId="4EBAE389" w14:textId="456648B4" w:rsidR="00BD1415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gramStart"/>
      <w:r w:rsidRPr="00706910">
        <w:rPr>
          <w:rFonts w:ascii="Arial" w:hAnsi="Arial" w:cs="Arial"/>
          <w:sz w:val="24"/>
          <w:szCs w:val="24"/>
        </w:rPr>
        <w:t>Janech</w:t>
      </w:r>
      <w:proofErr w:type="gramEnd"/>
      <w:r w:rsidRPr="00706910">
        <w:rPr>
          <w:rFonts w:ascii="Arial" w:hAnsi="Arial" w:cs="Arial"/>
          <w:sz w:val="24"/>
          <w:szCs w:val="24"/>
        </w:rPr>
        <w:t xml:space="preserve"> Adam                                                       </w:t>
      </w:r>
      <w:r>
        <w:rPr>
          <w:rFonts w:ascii="Arial" w:hAnsi="Arial" w:cs="Arial"/>
          <w:sz w:val="24"/>
          <w:szCs w:val="24"/>
        </w:rPr>
        <w:t>Modřice/</w:t>
      </w:r>
      <w:r w:rsidRPr="00706910">
        <w:rPr>
          <w:rFonts w:ascii="Arial" w:hAnsi="Arial" w:cs="Arial"/>
          <w:sz w:val="24"/>
          <w:szCs w:val="24"/>
        </w:rPr>
        <w:t>RAFK</w:t>
      </w:r>
    </w:p>
    <w:p w14:paraId="079FB56C" w14:textId="77777777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41713709" w14:textId="1BD7E05A" w:rsidR="00F65353" w:rsidRPr="00BD1415" w:rsidRDefault="00BD1415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BD1415">
        <w:rPr>
          <w:rFonts w:ascii="Arial" w:hAnsi="Arial" w:cs="Arial"/>
          <w:b/>
          <w:bCs/>
          <w:sz w:val="24"/>
          <w:szCs w:val="24"/>
        </w:rPr>
        <w:t>Náhradníci:</w:t>
      </w:r>
    </w:p>
    <w:p w14:paraId="0DE77499" w14:textId="08B8F92E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Vach Patrik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5CE94E90" w14:textId="77777777" w:rsidR="003E744F" w:rsidRDefault="003E744F" w:rsidP="003E744F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Lebánek</w:t>
      </w:r>
      <w:proofErr w:type="spellEnd"/>
      <w:r>
        <w:rPr>
          <w:rFonts w:ascii="Arial" w:hAnsi="Arial" w:cs="Arial"/>
          <w:sz w:val="24"/>
          <w:szCs w:val="24"/>
        </w:rPr>
        <w:t xml:space="preserve"> David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Modřice/</w:t>
      </w:r>
      <w:r w:rsidRPr="00706910">
        <w:rPr>
          <w:rFonts w:ascii="Arial" w:hAnsi="Arial" w:cs="Arial"/>
          <w:sz w:val="24"/>
          <w:szCs w:val="24"/>
        </w:rPr>
        <w:t>RAFK</w:t>
      </w:r>
    </w:p>
    <w:p w14:paraId="7D77DB3A" w14:textId="77777777" w:rsidR="003E744F" w:rsidRPr="00706910" w:rsidRDefault="003E744F" w:rsidP="003E744F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Krakovič</w:t>
      </w:r>
      <w:proofErr w:type="spellEnd"/>
      <w:r>
        <w:rPr>
          <w:rFonts w:ascii="Arial" w:hAnsi="Arial" w:cs="Arial"/>
          <w:sz w:val="24"/>
          <w:szCs w:val="24"/>
        </w:rPr>
        <w:t xml:space="preserve"> Antonín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7A223601" w14:textId="77777777" w:rsidR="003E744F" w:rsidRPr="00706910" w:rsidRDefault="003E744F" w:rsidP="003E744F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Kutěj</w:t>
      </w:r>
      <w:proofErr w:type="spellEnd"/>
      <w:r>
        <w:rPr>
          <w:rFonts w:ascii="Arial" w:hAnsi="Arial" w:cs="Arial"/>
          <w:sz w:val="24"/>
          <w:szCs w:val="24"/>
        </w:rPr>
        <w:t xml:space="preserve"> Robert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5579F4D7" w14:textId="77777777" w:rsidR="003E744F" w:rsidRPr="00706910" w:rsidRDefault="003E744F" w:rsidP="003E744F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Hašek Daniel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Ivančice</w:t>
      </w:r>
    </w:p>
    <w:p w14:paraId="0D7EC0F9" w14:textId="77777777" w:rsidR="003E744F" w:rsidRDefault="003E744F" w:rsidP="003E744F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5957F58E" w14:textId="0199E5AE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1755F06F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BD1415">
        <w:rPr>
          <w:rFonts w:ascii="Arial" w:hAnsi="Arial" w:cs="Arial"/>
          <w:b/>
          <w:bCs/>
          <w:sz w:val="24"/>
          <w:szCs w:val="24"/>
        </w:rPr>
        <w:t> </w:t>
      </w:r>
      <w:r w:rsidR="00A037C4">
        <w:rPr>
          <w:rFonts w:ascii="Arial" w:hAnsi="Arial" w:cs="Arial"/>
          <w:b/>
          <w:bCs/>
          <w:sz w:val="24"/>
          <w:szCs w:val="24"/>
        </w:rPr>
        <w:t>přírodní</w:t>
      </w:r>
      <w:r w:rsidR="00BD1415">
        <w:rPr>
          <w:rFonts w:ascii="Arial" w:hAnsi="Arial" w:cs="Arial"/>
          <w:b/>
          <w:bCs/>
          <w:sz w:val="24"/>
          <w:szCs w:val="24"/>
        </w:rPr>
        <w:t xml:space="preserve"> i umělou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5CC145E6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3E744F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</w:t>
      </w:r>
      <w:r w:rsidR="00BD1415">
        <w:rPr>
          <w:rFonts w:ascii="Arial" w:hAnsi="Arial" w:cs="Arial"/>
          <w:sz w:val="24"/>
          <w:szCs w:val="24"/>
        </w:rPr>
        <w:t>1</w:t>
      </w:r>
      <w:r w:rsidR="003E744F">
        <w:rPr>
          <w:rFonts w:ascii="Arial" w:hAnsi="Arial" w:cs="Arial"/>
          <w:sz w:val="24"/>
          <w:szCs w:val="24"/>
        </w:rPr>
        <w:t>2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C6FAE">
        <w:rPr>
          <w:rFonts w:ascii="Arial" w:hAnsi="Arial" w:cs="Arial"/>
          <w:sz w:val="24"/>
          <w:szCs w:val="24"/>
        </w:rPr>
        <w:t>4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0E6675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E1D13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E744F"/>
    <w:rsid w:val="003F686F"/>
    <w:rsid w:val="0041450A"/>
    <w:rsid w:val="00444E9D"/>
    <w:rsid w:val="004878B0"/>
    <w:rsid w:val="004C1CA7"/>
    <w:rsid w:val="004D4C60"/>
    <w:rsid w:val="00500674"/>
    <w:rsid w:val="00514C51"/>
    <w:rsid w:val="005325C9"/>
    <w:rsid w:val="00536084"/>
    <w:rsid w:val="0054081B"/>
    <w:rsid w:val="00551CC7"/>
    <w:rsid w:val="005552A7"/>
    <w:rsid w:val="00565004"/>
    <w:rsid w:val="00577DA3"/>
    <w:rsid w:val="00581329"/>
    <w:rsid w:val="0058500C"/>
    <w:rsid w:val="005B2787"/>
    <w:rsid w:val="005F752D"/>
    <w:rsid w:val="006058D9"/>
    <w:rsid w:val="00612107"/>
    <w:rsid w:val="00682EEA"/>
    <w:rsid w:val="00684C5B"/>
    <w:rsid w:val="00697172"/>
    <w:rsid w:val="006E398E"/>
    <w:rsid w:val="006F09BD"/>
    <w:rsid w:val="00706910"/>
    <w:rsid w:val="00714F92"/>
    <w:rsid w:val="00742F2D"/>
    <w:rsid w:val="007A1014"/>
    <w:rsid w:val="007B299C"/>
    <w:rsid w:val="007C2395"/>
    <w:rsid w:val="007D107A"/>
    <w:rsid w:val="007D7A9C"/>
    <w:rsid w:val="00833E6F"/>
    <w:rsid w:val="00874233"/>
    <w:rsid w:val="008865F1"/>
    <w:rsid w:val="008D3DEB"/>
    <w:rsid w:val="008E4D43"/>
    <w:rsid w:val="009129DB"/>
    <w:rsid w:val="00925866"/>
    <w:rsid w:val="009353BD"/>
    <w:rsid w:val="009377BE"/>
    <w:rsid w:val="009B4F89"/>
    <w:rsid w:val="009C651C"/>
    <w:rsid w:val="00A037C4"/>
    <w:rsid w:val="00A0725A"/>
    <w:rsid w:val="00A34489"/>
    <w:rsid w:val="00A63B7B"/>
    <w:rsid w:val="00AB2CD0"/>
    <w:rsid w:val="00B0782F"/>
    <w:rsid w:val="00B125CA"/>
    <w:rsid w:val="00B22DCA"/>
    <w:rsid w:val="00B23449"/>
    <w:rsid w:val="00B3358C"/>
    <w:rsid w:val="00B40156"/>
    <w:rsid w:val="00B57736"/>
    <w:rsid w:val="00BA154E"/>
    <w:rsid w:val="00BB57DC"/>
    <w:rsid w:val="00BD1415"/>
    <w:rsid w:val="00C11C3D"/>
    <w:rsid w:val="00C32C2B"/>
    <w:rsid w:val="00C371EF"/>
    <w:rsid w:val="00C42495"/>
    <w:rsid w:val="00C465B8"/>
    <w:rsid w:val="00C53F07"/>
    <w:rsid w:val="00C56B52"/>
    <w:rsid w:val="00C621F1"/>
    <w:rsid w:val="00CE11D9"/>
    <w:rsid w:val="00CF4B56"/>
    <w:rsid w:val="00D521DE"/>
    <w:rsid w:val="00D67B32"/>
    <w:rsid w:val="00DB5D55"/>
    <w:rsid w:val="00DE5A29"/>
    <w:rsid w:val="00DF3ABD"/>
    <w:rsid w:val="00E057C2"/>
    <w:rsid w:val="00E46831"/>
    <w:rsid w:val="00E52034"/>
    <w:rsid w:val="00E55601"/>
    <w:rsid w:val="00EC5707"/>
    <w:rsid w:val="00F252E2"/>
    <w:rsid w:val="00F409DD"/>
    <w:rsid w:val="00F65353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15</cp:revision>
  <cp:lastPrinted>2021-09-23T06:43:00Z</cp:lastPrinted>
  <dcterms:created xsi:type="dcterms:W3CDTF">2024-04-05T08:18:00Z</dcterms:created>
  <dcterms:modified xsi:type="dcterms:W3CDTF">2024-12-04T13:07:00Z</dcterms:modified>
</cp:coreProperties>
</file>